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646925" w:rsidRDefault="002B7BD7" w:rsidP="002B7BD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646925">
              <w:rPr>
                <w:rFonts w:ascii="Times New Roman" w:hAnsi="Times New Roman" w:cs="Times New Roman"/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6AE2E45C" w14:textId="7840465D" w:rsid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6" w:history="1">
        <w:r w:rsidRPr="002B7BD7">
          <w:rPr>
            <w:rStyle w:val="Hipersaite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7" w:history="1">
        <w:r w:rsidR="00A96B26" w:rsidRPr="00215605">
          <w:rPr>
            <w:rStyle w:val="Hipersaite"/>
            <w:rFonts w:ascii="Arial" w:hAnsi="Arial" w:cs="Arial"/>
            <w:lang w:val="lv-LV"/>
          </w:rPr>
          <w:t>sports@dkn.lv</w:t>
        </w:r>
      </w:hyperlink>
    </w:p>
    <w:p w14:paraId="64C67FCB" w14:textId="54D86242" w:rsidR="00A96B26" w:rsidRDefault="00A96B26" w:rsidP="002B7BD7">
      <w:pPr>
        <w:jc w:val="center"/>
        <w:rPr>
          <w:rFonts w:ascii="Arial" w:hAnsi="Arial" w:cs="Arial"/>
          <w:lang w:val="lv-LV"/>
        </w:rPr>
      </w:pPr>
    </w:p>
    <w:p w14:paraId="7D4D8148" w14:textId="33E74F66" w:rsidR="00A96B26" w:rsidRPr="00F65391" w:rsidRDefault="00A96B26" w:rsidP="00F65391">
      <w:pPr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F65391">
        <w:rPr>
          <w:rFonts w:ascii="Arial" w:hAnsi="Arial" w:cs="Arial"/>
          <w:b/>
          <w:sz w:val="28"/>
          <w:szCs w:val="28"/>
          <w:lang w:val="lv-LV"/>
        </w:rPr>
        <w:t>NOLIKUMS</w:t>
      </w:r>
    </w:p>
    <w:p w14:paraId="1158C3B5" w14:textId="5B006CE4" w:rsidR="001A048B" w:rsidRDefault="005955DD" w:rsidP="005955DD">
      <w:pPr>
        <w:jc w:val="center"/>
        <w:rPr>
          <w:rFonts w:ascii="Arial" w:hAnsi="Arial" w:cs="Arial"/>
          <w:sz w:val="28"/>
          <w:szCs w:val="28"/>
          <w:lang w:val="lv-LV"/>
        </w:rPr>
      </w:pPr>
      <w:r>
        <w:rPr>
          <w:rFonts w:ascii="Arial" w:hAnsi="Arial" w:cs="Arial"/>
          <w:sz w:val="28"/>
          <w:szCs w:val="28"/>
          <w:lang w:val="lv-LV"/>
        </w:rPr>
        <w:t>Novusa sacensībām dubultspēlēs jauktajiem pāriem</w:t>
      </w:r>
    </w:p>
    <w:p w14:paraId="04F3101E" w14:textId="3A5E3E32" w:rsidR="00A96B26" w:rsidRDefault="005955DD" w:rsidP="00A96B26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15.11</w:t>
      </w:r>
      <w:r w:rsidR="002626BB">
        <w:rPr>
          <w:rFonts w:ascii="Arial" w:hAnsi="Arial" w:cs="Arial"/>
          <w:lang w:val="lv-LV"/>
        </w:rPr>
        <w:t>.2025</w:t>
      </w:r>
      <w:r w:rsidR="008E4813">
        <w:rPr>
          <w:rFonts w:ascii="Arial" w:hAnsi="Arial" w:cs="Arial"/>
          <w:lang w:val="lv-LV"/>
        </w:rPr>
        <w:t>.</w:t>
      </w:r>
    </w:p>
    <w:p w14:paraId="4C84D60F" w14:textId="77777777" w:rsidR="005955DD" w:rsidRDefault="005955DD" w:rsidP="00A96B26">
      <w:pPr>
        <w:rPr>
          <w:rFonts w:ascii="Arial" w:hAnsi="Arial" w:cs="Arial"/>
          <w:lang w:val="lv-LV"/>
        </w:rPr>
      </w:pPr>
    </w:p>
    <w:p w14:paraId="12CC6927" w14:textId="51666C80" w:rsidR="00A96B26" w:rsidRPr="00DC2F3D" w:rsidRDefault="00CD02B2" w:rsidP="00CD02B2">
      <w:pPr>
        <w:pStyle w:val="Sarakstarindkopa"/>
        <w:spacing w:line="0" w:lineRule="atLeast"/>
        <w:contextualSpacing w:val="0"/>
        <w:jc w:val="both"/>
        <w:rPr>
          <w:rFonts w:ascii="Arial" w:hAnsi="Arial" w:cs="Arial"/>
          <w:b/>
          <w:lang w:val="lv-LV"/>
        </w:rPr>
      </w:pPr>
      <w:r>
        <w:rPr>
          <w:rFonts w:ascii="Arial" w:hAnsi="Arial" w:cs="Arial"/>
          <w:b/>
          <w:u w:val="single"/>
          <w:lang w:val="lv-LV"/>
        </w:rPr>
        <w:t>1.  M</w:t>
      </w:r>
      <w:r w:rsidR="00A96B26" w:rsidRPr="00DC2F3D">
        <w:rPr>
          <w:rFonts w:ascii="Arial" w:hAnsi="Arial" w:cs="Arial"/>
          <w:b/>
          <w:u w:val="single"/>
          <w:lang w:val="lv-LV"/>
        </w:rPr>
        <w:t>ērķi un uzdevumi</w:t>
      </w:r>
    </w:p>
    <w:p w14:paraId="46EAC34D" w14:textId="5886EE42" w:rsidR="00A96B26" w:rsidRPr="005955DD" w:rsidRDefault="00A96B26" w:rsidP="00CD02B2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1.1.</w:t>
      </w:r>
      <w:r w:rsidRPr="00EF4626">
        <w:rPr>
          <w:rFonts w:ascii="Arial" w:hAnsi="Arial" w:cs="Arial"/>
          <w:lang w:val="lv-LV"/>
        </w:rPr>
        <w:tab/>
      </w:r>
      <w:r w:rsidR="005955DD">
        <w:rPr>
          <w:rFonts w:ascii="Arial" w:hAnsi="Arial" w:cs="Arial"/>
          <w:lang w:val="lv-LV"/>
        </w:rPr>
        <w:t>Noskaidrot labākos spēlētājus novusā dubultspēlēs jauktajiem pāriem.</w:t>
      </w:r>
    </w:p>
    <w:p w14:paraId="4019714A" w14:textId="05EDF524" w:rsidR="007D3FCB" w:rsidRPr="005955DD" w:rsidRDefault="00A96B26" w:rsidP="007D3FCB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 w:rsidRPr="00EF4626">
        <w:rPr>
          <w:rFonts w:ascii="Arial" w:hAnsi="Arial" w:cs="Arial"/>
          <w:lang w:val="lv-LV"/>
        </w:rPr>
        <w:t>1.2.</w:t>
      </w:r>
      <w:r w:rsidRPr="00EF4626">
        <w:rPr>
          <w:rFonts w:ascii="Arial" w:hAnsi="Arial" w:cs="Arial"/>
          <w:lang w:val="lv-LV"/>
        </w:rPr>
        <w:tab/>
      </w:r>
      <w:r w:rsidR="005955DD">
        <w:rPr>
          <w:rFonts w:ascii="Arial" w:hAnsi="Arial" w:cs="Arial"/>
          <w:lang w:val="lv-LV"/>
        </w:rPr>
        <w:t>Ieviest jaunas tradīcijas, iesaistīt jauno paaudzi.</w:t>
      </w:r>
    </w:p>
    <w:p w14:paraId="0F1B0E34" w14:textId="16ACCF55" w:rsidR="00A96B26" w:rsidRPr="005955DD" w:rsidRDefault="005955DD" w:rsidP="005955DD">
      <w:pPr>
        <w:pStyle w:val="Sarakstarindkopa"/>
        <w:spacing w:before="0" w:beforeAutospacing="0" w:after="160" w:afterAutospacing="0" w:line="259" w:lineRule="auto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1.3.      Nodrošināt novusa spēlētājiem iespēju pilnveidot savu meistarību.</w:t>
      </w:r>
    </w:p>
    <w:p w14:paraId="44926349" w14:textId="27693760" w:rsidR="00A96B26" w:rsidRPr="00DC2F3D" w:rsidRDefault="00A96B26" w:rsidP="009B6114">
      <w:pPr>
        <w:pStyle w:val="Sarakstarindkopa"/>
        <w:jc w:val="both"/>
        <w:rPr>
          <w:rFonts w:ascii="Arial" w:hAnsi="Arial" w:cs="Arial"/>
          <w:lang w:val="lv-LV"/>
        </w:rPr>
      </w:pPr>
    </w:p>
    <w:p w14:paraId="3EF7BD76" w14:textId="77777777" w:rsidR="00A96B26" w:rsidRPr="00DC2F3D" w:rsidRDefault="00A96B26" w:rsidP="00A96B26">
      <w:pPr>
        <w:pStyle w:val="Sarakstarindkopa"/>
        <w:jc w:val="both"/>
        <w:rPr>
          <w:rFonts w:ascii="Arial" w:hAnsi="Arial" w:cs="Arial"/>
          <w:b/>
          <w:lang w:val="lv-LV"/>
        </w:rPr>
      </w:pPr>
    </w:p>
    <w:p w14:paraId="412C3ED2" w14:textId="1BA33A31" w:rsidR="00A96B26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Vieta un laiks</w:t>
      </w:r>
    </w:p>
    <w:p w14:paraId="0E4DF9EB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167EDF7" w14:textId="725728B2" w:rsidR="009B6114" w:rsidRPr="00CD02B2" w:rsidRDefault="00CD02B2" w:rsidP="00CD02B2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 w:rsidRPr="00CD02B2">
        <w:rPr>
          <w:rFonts w:ascii="Arial" w:hAnsi="Arial" w:cs="Arial"/>
          <w:lang w:val="lv-LV"/>
        </w:rPr>
        <w:t>Sacens</w:t>
      </w:r>
      <w:r w:rsidR="00EF4626">
        <w:rPr>
          <w:rFonts w:ascii="Arial" w:hAnsi="Arial" w:cs="Arial"/>
          <w:lang w:val="lv-LV"/>
        </w:rPr>
        <w:t xml:space="preserve">ības notiek </w:t>
      </w:r>
      <w:r w:rsidR="002626BB">
        <w:rPr>
          <w:rFonts w:ascii="Arial" w:hAnsi="Arial" w:cs="Arial"/>
          <w:lang w:val="lv-LV"/>
        </w:rPr>
        <w:t>2025</w:t>
      </w:r>
      <w:r w:rsidR="005955DD">
        <w:rPr>
          <w:rFonts w:ascii="Arial" w:hAnsi="Arial" w:cs="Arial"/>
          <w:lang w:val="lv-LV"/>
        </w:rPr>
        <w:t xml:space="preserve">. gada 15. novembrī </w:t>
      </w:r>
      <w:r w:rsidR="00C02F23">
        <w:rPr>
          <w:rFonts w:ascii="Arial" w:hAnsi="Arial" w:cs="Arial"/>
          <w:lang w:val="lv-LV"/>
        </w:rPr>
        <w:t xml:space="preserve">Kazdangas </w:t>
      </w:r>
      <w:r w:rsidR="005955DD">
        <w:rPr>
          <w:rFonts w:ascii="Arial" w:hAnsi="Arial" w:cs="Arial"/>
          <w:lang w:val="lv-LV"/>
        </w:rPr>
        <w:t>sporta zālē.</w:t>
      </w:r>
    </w:p>
    <w:p w14:paraId="236797DB" w14:textId="230BB2DA" w:rsidR="00A96B26" w:rsidRPr="00CD02B2" w:rsidRDefault="00831504" w:rsidP="00CD02B2">
      <w:pPr>
        <w:pStyle w:val="Sarakstarindkopa"/>
        <w:numPr>
          <w:ilvl w:val="1"/>
          <w:numId w:val="6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Sacensību sākums plkst. 11:</w:t>
      </w:r>
      <w:r w:rsidR="00C02F23">
        <w:rPr>
          <w:rFonts w:ascii="Arial" w:hAnsi="Arial" w:cs="Arial"/>
          <w:lang w:val="lv-LV"/>
        </w:rPr>
        <w:t>00, dalībnieku ierašanās</w:t>
      </w:r>
      <w:r>
        <w:rPr>
          <w:rFonts w:ascii="Arial" w:hAnsi="Arial" w:cs="Arial"/>
          <w:lang w:val="lv-LV"/>
        </w:rPr>
        <w:t xml:space="preserve"> no plkst. 10:3</w:t>
      </w:r>
      <w:r w:rsidR="004016B8">
        <w:rPr>
          <w:rFonts w:ascii="Arial" w:hAnsi="Arial" w:cs="Arial"/>
          <w:lang w:val="lv-LV"/>
        </w:rPr>
        <w:t>0.</w:t>
      </w:r>
    </w:p>
    <w:p w14:paraId="58396F9E" w14:textId="77777777" w:rsidR="00A96B26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13DDBE92" w14:textId="77777777" w:rsidR="0033204F" w:rsidRDefault="0033204F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45E809A4" w14:textId="77777777" w:rsidR="009B5ED8" w:rsidRPr="00DC2F3D" w:rsidRDefault="009B5ED8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CE1BE8" w14:textId="77777777" w:rsidR="00CD02B2" w:rsidRDefault="00A96B26" w:rsidP="00CD02B2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Sacensību vadība</w:t>
      </w:r>
      <w:r w:rsidR="006C6B55">
        <w:rPr>
          <w:rFonts w:ascii="Arial" w:hAnsi="Arial" w:cs="Arial"/>
          <w:b/>
          <w:u w:val="single"/>
          <w:lang w:val="lv-LV"/>
        </w:rPr>
        <w:t>/organizators</w:t>
      </w:r>
    </w:p>
    <w:p w14:paraId="6179009A" w14:textId="77777777" w:rsidR="00CD02B2" w:rsidRDefault="00CD02B2" w:rsidP="00CD02B2">
      <w:pPr>
        <w:pStyle w:val="Sarakstarindkopa"/>
        <w:ind w:left="1080"/>
        <w:jc w:val="both"/>
        <w:rPr>
          <w:rFonts w:ascii="Arial" w:hAnsi="Arial" w:cs="Arial"/>
          <w:b/>
          <w:u w:val="single"/>
          <w:lang w:val="lv-LV"/>
        </w:rPr>
      </w:pPr>
    </w:p>
    <w:p w14:paraId="6ABBD2F0" w14:textId="2AA33B78" w:rsidR="009B6114" w:rsidRPr="00CD02B2" w:rsidRDefault="008E4813" w:rsidP="0033204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b/>
          <w:u w:val="single"/>
          <w:lang w:val="lv-LV"/>
        </w:rPr>
      </w:pPr>
      <w:r w:rsidRPr="00CD02B2">
        <w:rPr>
          <w:rFonts w:ascii="Arial" w:hAnsi="Arial" w:cs="Arial"/>
          <w:lang w:val="lv-LV"/>
        </w:rPr>
        <w:t>Sacensības finansiāli atbalsta Dienvidkurzemes novada pārvalde.</w:t>
      </w:r>
    </w:p>
    <w:p w14:paraId="62E6CF78" w14:textId="049EE02A" w:rsidR="009B6114" w:rsidRDefault="00C02F23" w:rsidP="0033204F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Sacensības organizē Kazdangas sporta organizatore Ieva </w:t>
      </w:r>
      <w:proofErr w:type="spellStart"/>
      <w:r>
        <w:rPr>
          <w:rFonts w:ascii="Arial" w:hAnsi="Arial" w:cs="Arial"/>
          <w:lang w:val="lv-LV"/>
        </w:rPr>
        <w:t>Babre</w:t>
      </w:r>
      <w:proofErr w:type="spellEnd"/>
    </w:p>
    <w:p w14:paraId="63AD7B1C" w14:textId="6AEEC5A3" w:rsidR="001A048B" w:rsidRPr="00017532" w:rsidRDefault="005955DD" w:rsidP="00017532">
      <w:pPr>
        <w:pStyle w:val="Sarakstarindkopa"/>
        <w:numPr>
          <w:ilvl w:val="1"/>
          <w:numId w:val="7"/>
        </w:numPr>
        <w:ind w:left="1560" w:hanging="567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Sacensību galvenais tiesnesis – Ieva </w:t>
      </w:r>
      <w:proofErr w:type="spellStart"/>
      <w:r>
        <w:rPr>
          <w:rFonts w:ascii="Arial" w:hAnsi="Arial" w:cs="Arial"/>
          <w:lang w:val="lv-LV"/>
        </w:rPr>
        <w:t>Babre</w:t>
      </w:r>
      <w:proofErr w:type="spellEnd"/>
      <w:r>
        <w:rPr>
          <w:rFonts w:ascii="Arial" w:hAnsi="Arial" w:cs="Arial"/>
          <w:lang w:val="lv-LV"/>
        </w:rPr>
        <w:t>.</w:t>
      </w:r>
    </w:p>
    <w:p w14:paraId="2DE50470" w14:textId="202FC71E" w:rsidR="009B5ED8" w:rsidRDefault="009B5ED8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F687DD" w14:textId="77777777" w:rsidR="00196D0C" w:rsidRPr="009B5ED8" w:rsidRDefault="00196D0C" w:rsidP="009B5ED8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58E7E333" w14:textId="62803315" w:rsidR="009B6114" w:rsidRPr="00CC781B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Dalībnieki</w:t>
      </w:r>
    </w:p>
    <w:p w14:paraId="6B34A496" w14:textId="77777777" w:rsidR="00017532" w:rsidRPr="00CC781B" w:rsidRDefault="00017532" w:rsidP="00017532">
      <w:pPr>
        <w:pStyle w:val="Sarakstarindkopa"/>
        <w:ind w:left="360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71C6A0F5" w14:textId="6240929A" w:rsidR="009B5ED8" w:rsidRPr="005955DD" w:rsidRDefault="005955DD" w:rsidP="005955DD">
      <w:pPr>
        <w:pStyle w:val="Sarakstarindkopa"/>
        <w:numPr>
          <w:ilvl w:val="1"/>
          <w:numId w:val="7"/>
        </w:numPr>
        <w:spacing w:after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Sacensībās var piedalīties jebkurš sportistu pāris bez vecuma ierobežojuma un neatkarīgi no savas meistarības.</w:t>
      </w:r>
    </w:p>
    <w:p w14:paraId="4BDDBF57" w14:textId="77777777" w:rsidR="00F65391" w:rsidRPr="00DC2F3D" w:rsidRDefault="00F65391" w:rsidP="00A96B26">
      <w:pPr>
        <w:pStyle w:val="Sarakstarindkopa"/>
        <w:spacing w:before="0" w:beforeAutospacing="0" w:after="0" w:afterAutospacing="0"/>
        <w:ind w:left="1418"/>
        <w:jc w:val="both"/>
        <w:rPr>
          <w:rFonts w:ascii="Arial" w:hAnsi="Arial" w:cs="Arial"/>
          <w:i/>
          <w:lang w:val="lv-LV"/>
        </w:rPr>
      </w:pPr>
    </w:p>
    <w:p w14:paraId="1C34300B" w14:textId="2CE95426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lastRenderedPageBreak/>
        <w:t>Pieteikumi, dalības maksa</w:t>
      </w:r>
    </w:p>
    <w:p w14:paraId="7AA1EB35" w14:textId="77777777" w:rsidR="00F65391" w:rsidRPr="00DC2F3D" w:rsidRDefault="00F65391" w:rsidP="00F6539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188406B5" w14:textId="61A23F9C" w:rsidR="00802B30" w:rsidRPr="00802B30" w:rsidRDefault="00305794" w:rsidP="00AF485D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Dalībnieki</w:t>
      </w:r>
      <w:r w:rsidR="00F65391">
        <w:rPr>
          <w:rFonts w:ascii="Arial" w:hAnsi="Arial" w:cs="Arial"/>
          <w:lang w:val="lv-LV"/>
        </w:rPr>
        <w:t xml:space="preserve"> sace</w:t>
      </w:r>
      <w:r w:rsidR="007D3FCB">
        <w:rPr>
          <w:rFonts w:ascii="Arial" w:hAnsi="Arial" w:cs="Arial"/>
          <w:lang w:val="lv-LV"/>
        </w:rPr>
        <w:t>nsībām piesakās</w:t>
      </w:r>
      <w:r w:rsidR="005955DD">
        <w:rPr>
          <w:rFonts w:ascii="Arial" w:hAnsi="Arial" w:cs="Arial"/>
          <w:lang w:val="lv-LV"/>
        </w:rPr>
        <w:t xml:space="preserve"> elektroniski līdz 14.novembrim</w:t>
      </w:r>
      <w:r w:rsidR="002626BB">
        <w:rPr>
          <w:rFonts w:ascii="Arial" w:hAnsi="Arial" w:cs="Arial"/>
          <w:lang w:val="lv-LV"/>
        </w:rPr>
        <w:t xml:space="preserve">: </w:t>
      </w:r>
      <w:hyperlink r:id="rId8" w:history="1">
        <w:r w:rsidR="00AF485D" w:rsidRPr="00113689">
          <w:rPr>
            <w:rStyle w:val="Hipersaite"/>
            <w:rFonts w:ascii="Arial" w:hAnsi="Arial" w:cs="Arial"/>
            <w:lang w:val="lv-LV"/>
          </w:rPr>
          <w:t>https://forms.gle/K8a5zsrsnSWbQCoz8</w:t>
        </w:r>
      </w:hyperlink>
      <w:r w:rsidR="00AF485D">
        <w:rPr>
          <w:rFonts w:ascii="Arial" w:hAnsi="Arial" w:cs="Arial"/>
          <w:lang w:val="lv-LV"/>
        </w:rPr>
        <w:t xml:space="preserve"> </w:t>
      </w:r>
      <w:bookmarkStart w:id="0" w:name="_GoBack"/>
      <w:bookmarkEnd w:id="0"/>
    </w:p>
    <w:p w14:paraId="5FA4D770" w14:textId="331AF20B" w:rsidR="00EF4626" w:rsidRPr="00EF4626" w:rsidRDefault="00305794" w:rsidP="00C93048">
      <w:pPr>
        <w:pStyle w:val="Sarakstarindkopa"/>
        <w:numPr>
          <w:ilvl w:val="1"/>
          <w:numId w:val="7"/>
        </w:num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Par savu veselības stāvokli</w:t>
      </w:r>
      <w:r w:rsidR="00831504">
        <w:rPr>
          <w:rFonts w:ascii="Arial" w:hAnsi="Arial" w:cs="Arial"/>
          <w:lang w:val="lv-LV"/>
        </w:rPr>
        <w:t xml:space="preserve"> atbildīgi</w:t>
      </w:r>
      <w:r w:rsidR="00EF4626">
        <w:rPr>
          <w:rFonts w:ascii="Arial" w:hAnsi="Arial" w:cs="Arial"/>
          <w:lang w:val="lv-LV"/>
        </w:rPr>
        <w:t xml:space="preserve"> paši dalībnieki.</w:t>
      </w:r>
      <w:r w:rsidR="00C93048" w:rsidRPr="00C93048">
        <w:t xml:space="preserve"> </w:t>
      </w:r>
    </w:p>
    <w:p w14:paraId="7BD251E3" w14:textId="1D9E9B05" w:rsidR="00A96B26" w:rsidRPr="00DC2F3D" w:rsidRDefault="0027145D" w:rsidP="00CD02B2">
      <w:pPr>
        <w:pStyle w:val="Sarakstarindkopa"/>
        <w:numPr>
          <w:ilvl w:val="1"/>
          <w:numId w:val="7"/>
        </w:numPr>
        <w:ind w:left="1418" w:hanging="709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    </w:t>
      </w:r>
      <w:r w:rsidR="00F65391">
        <w:rPr>
          <w:rFonts w:ascii="Arial" w:hAnsi="Arial" w:cs="Arial"/>
          <w:lang w:val="lv-LV"/>
        </w:rPr>
        <w:t>Sacensības ir bez maksas.</w:t>
      </w:r>
    </w:p>
    <w:p w14:paraId="4E9C77D0" w14:textId="04E0EBFA" w:rsidR="00A96B26" w:rsidRPr="00DC2F3D" w:rsidRDefault="00A96B26" w:rsidP="00F65391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63AD3443" w14:textId="77777777" w:rsidR="00A96B26" w:rsidRPr="00DC2F3D" w:rsidRDefault="00A96B26" w:rsidP="00A96B26">
      <w:pPr>
        <w:pStyle w:val="Sarakstarindkopa"/>
        <w:ind w:left="1418"/>
        <w:jc w:val="both"/>
        <w:rPr>
          <w:rFonts w:ascii="Arial" w:hAnsi="Arial" w:cs="Arial"/>
          <w:lang w:val="lv-LV"/>
        </w:rPr>
      </w:pPr>
    </w:p>
    <w:p w14:paraId="757A34C3" w14:textId="1E373AAC" w:rsidR="00A96B26" w:rsidRDefault="00A96B26" w:rsidP="00CD02B2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Spēļu</w:t>
      </w:r>
      <w:r w:rsidR="00DD23B4">
        <w:rPr>
          <w:rFonts w:ascii="Arial" w:hAnsi="Arial" w:cs="Arial"/>
          <w:b/>
          <w:u w:val="single"/>
          <w:lang w:val="lv-LV"/>
        </w:rPr>
        <w:t>/sacensību</w:t>
      </w:r>
      <w:r w:rsidRPr="00DC2F3D">
        <w:rPr>
          <w:rFonts w:ascii="Arial" w:hAnsi="Arial" w:cs="Arial"/>
          <w:b/>
          <w:u w:val="single"/>
          <w:lang w:val="lv-LV"/>
        </w:rPr>
        <w:t xml:space="preserve"> sistēma</w:t>
      </w:r>
      <w:r w:rsidR="00DD23B4">
        <w:rPr>
          <w:rFonts w:ascii="Arial" w:hAnsi="Arial" w:cs="Arial"/>
          <w:b/>
          <w:u w:val="single"/>
          <w:lang w:val="lv-LV"/>
        </w:rPr>
        <w:t>/kārtība</w:t>
      </w:r>
    </w:p>
    <w:p w14:paraId="47D29D91" w14:textId="77777777" w:rsidR="007B2151" w:rsidRPr="007B2151" w:rsidRDefault="007B2151" w:rsidP="007B2151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23DA4081" w14:textId="24CE5F38" w:rsidR="00EF4626" w:rsidRPr="00831504" w:rsidRDefault="0099753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Pāri izspēlē līdz 4 setu partijām. Pie rezultāta 3:0 vai 3:1 spēles uzvarētāji saņem 2 punktus, bet zaudētāji 0 punkts. Pie rezultāta 2:2 katrs pāris saņem pa 1 punktam</w:t>
      </w:r>
      <w:r w:rsidR="00831504">
        <w:rPr>
          <w:rFonts w:ascii="Arial" w:hAnsi="Arial" w:cs="Arial"/>
          <w:lang w:val="lv-LV"/>
        </w:rPr>
        <w:t>.</w:t>
      </w:r>
    </w:p>
    <w:p w14:paraId="11026D62" w14:textId="434EE005" w:rsidR="00831504" w:rsidRPr="00977CA5" w:rsidRDefault="00997530" w:rsidP="00831504">
      <w:pPr>
        <w:pStyle w:val="Sarakstarindkopa"/>
        <w:numPr>
          <w:ilvl w:val="1"/>
          <w:numId w:val="7"/>
        </w:numPr>
        <w:spacing w:before="0" w:beforeAutospacing="0" w:after="160" w:afterAutospacing="0" w:line="259" w:lineRule="auto"/>
        <w:rPr>
          <w:rFonts w:ascii="Arial" w:hAnsi="Arial" w:cs="Arial"/>
        </w:rPr>
      </w:pPr>
      <w:r>
        <w:rPr>
          <w:rFonts w:ascii="Arial" w:hAnsi="Arial" w:cs="Arial"/>
          <w:lang w:val="lv-LV"/>
        </w:rPr>
        <w:t>Vienādu punktu summas gadījumā vietu secību nosaka pēc savstarpējās spēles rezultāta vai kuram pārim vairāk uzvaru, vai veic pārspēli – pirms sacensībām vienosimies ar visiem dalībniekiem.</w:t>
      </w:r>
    </w:p>
    <w:p w14:paraId="5B96B25F" w14:textId="77777777" w:rsidR="00A96B26" w:rsidRPr="00DC2F3D" w:rsidRDefault="00A96B26" w:rsidP="00A96B26">
      <w:pPr>
        <w:pStyle w:val="Sarakstarindkopa"/>
        <w:ind w:left="717"/>
        <w:jc w:val="both"/>
        <w:rPr>
          <w:rFonts w:ascii="Arial" w:hAnsi="Arial" w:cs="Arial"/>
          <w:lang w:val="lv-LV"/>
        </w:rPr>
      </w:pPr>
    </w:p>
    <w:p w14:paraId="13789DB2" w14:textId="77777777" w:rsidR="009B5ED8" w:rsidRDefault="009B5ED8" w:rsidP="009B5ED8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6B2A0FDA" w14:textId="1FEED53C" w:rsidR="004016B8" w:rsidRDefault="00A96B26" w:rsidP="00036816">
      <w:pPr>
        <w:pStyle w:val="Sarakstarindkopa"/>
        <w:numPr>
          <w:ilvl w:val="0"/>
          <w:numId w:val="7"/>
        </w:numPr>
        <w:jc w:val="both"/>
        <w:rPr>
          <w:rFonts w:ascii="Arial" w:hAnsi="Arial" w:cs="Arial"/>
          <w:b/>
          <w:u w:val="single"/>
          <w:lang w:val="lv-LV"/>
        </w:rPr>
      </w:pPr>
      <w:r w:rsidRPr="00DC2F3D">
        <w:rPr>
          <w:rFonts w:ascii="Arial" w:hAnsi="Arial" w:cs="Arial"/>
          <w:b/>
          <w:u w:val="single"/>
          <w:lang w:val="lv-LV"/>
        </w:rPr>
        <w:t>Apbalvošana</w:t>
      </w:r>
    </w:p>
    <w:p w14:paraId="28771B0A" w14:textId="77777777" w:rsidR="00036816" w:rsidRPr="00036816" w:rsidRDefault="00036816" w:rsidP="00036816">
      <w:pPr>
        <w:pStyle w:val="Sarakstarindkopa"/>
        <w:ind w:left="360"/>
        <w:jc w:val="both"/>
        <w:rPr>
          <w:rFonts w:ascii="Arial" w:hAnsi="Arial" w:cs="Arial"/>
          <w:b/>
          <w:u w:val="single"/>
          <w:lang w:val="lv-LV"/>
        </w:rPr>
      </w:pPr>
    </w:p>
    <w:p w14:paraId="12124C8A" w14:textId="06392302" w:rsidR="002626BB" w:rsidRPr="00997530" w:rsidRDefault="002626BB" w:rsidP="008B4DD2">
      <w:pPr>
        <w:pStyle w:val="Sarakstarindkopa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  <w:lang w:val="lv-LV"/>
        </w:rPr>
        <w:t>1.-3.vietu</w:t>
      </w:r>
      <w:r w:rsidR="00305794">
        <w:rPr>
          <w:rFonts w:ascii="Arial" w:hAnsi="Arial" w:cs="Arial"/>
          <w:lang w:val="lv-LV"/>
        </w:rPr>
        <w:t xml:space="preserve"> </w:t>
      </w:r>
      <w:r w:rsidR="00997530">
        <w:rPr>
          <w:rFonts w:ascii="Arial" w:hAnsi="Arial" w:cs="Arial"/>
          <w:lang w:val="lv-LV"/>
        </w:rPr>
        <w:t>ieguvēji tiek apbalvoti ar kausiem.</w:t>
      </w:r>
    </w:p>
    <w:p w14:paraId="5900BCF8" w14:textId="0C5E6D9C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1D9FA249" w14:textId="10218F3B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72809390" w14:textId="49A9DFF1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1500F84B" w14:textId="6142239F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415D6473" w14:textId="36E379E0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4FC76802" w14:textId="2FEDE234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540BB7AF" w14:textId="6092A9C3" w:rsidR="00997530" w:rsidRDefault="00997530" w:rsidP="00997530">
      <w:pPr>
        <w:pStyle w:val="Sarakstarindkopa"/>
        <w:ind w:left="1713"/>
        <w:rPr>
          <w:rFonts w:ascii="Arial" w:hAnsi="Arial" w:cs="Arial"/>
          <w:lang w:val="lv-LV"/>
        </w:rPr>
      </w:pPr>
    </w:p>
    <w:p w14:paraId="75877AF9" w14:textId="77777777" w:rsidR="00997530" w:rsidRPr="002626BB" w:rsidRDefault="00997530" w:rsidP="00997530">
      <w:pPr>
        <w:pStyle w:val="Sarakstarindkopa"/>
        <w:ind w:left="1713"/>
        <w:rPr>
          <w:rFonts w:ascii="Arial" w:hAnsi="Arial" w:cs="Arial"/>
        </w:rPr>
      </w:pPr>
    </w:p>
    <w:p w14:paraId="15496A4B" w14:textId="04AB5AC5" w:rsidR="002626BB" w:rsidRPr="008B4DD2" w:rsidRDefault="002626BB" w:rsidP="00997530">
      <w:pPr>
        <w:pStyle w:val="Sarakstarindkopa"/>
        <w:ind w:left="1713"/>
        <w:rPr>
          <w:rFonts w:ascii="Arial" w:hAnsi="Arial" w:cs="Arial"/>
        </w:rPr>
      </w:pPr>
    </w:p>
    <w:p w14:paraId="317B32DD" w14:textId="77777777" w:rsidR="004016B8" w:rsidRPr="004016B8" w:rsidRDefault="004016B8" w:rsidP="004016B8">
      <w:pPr>
        <w:pStyle w:val="Sarakstarindkopa"/>
        <w:ind w:left="1713"/>
        <w:rPr>
          <w:rFonts w:ascii="Arial" w:hAnsi="Arial" w:cs="Arial"/>
        </w:rPr>
      </w:pPr>
    </w:p>
    <w:p w14:paraId="11578B91" w14:textId="77777777" w:rsidR="00CD02B2" w:rsidRDefault="00CD02B2" w:rsidP="00A96B26">
      <w:pPr>
        <w:pStyle w:val="Sarakstarindkopa"/>
        <w:jc w:val="both"/>
        <w:rPr>
          <w:rFonts w:ascii="Arial" w:hAnsi="Arial" w:cs="Arial"/>
          <w:b/>
          <w:u w:val="single"/>
          <w:lang w:val="lv-LV"/>
        </w:rPr>
      </w:pPr>
    </w:p>
    <w:p w14:paraId="14683DDC" w14:textId="771F9826" w:rsidR="00A96B26" w:rsidRDefault="00A96B26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4220ADC2" w14:textId="2643104B" w:rsidR="00CE6ADF" w:rsidRDefault="00CE6ADF" w:rsidP="00CC781B">
      <w:pPr>
        <w:spacing w:after="0"/>
        <w:rPr>
          <w:rFonts w:ascii="Arial" w:hAnsi="Arial" w:cs="Arial"/>
          <w:lang w:val="lv-LV"/>
        </w:rPr>
      </w:pPr>
    </w:p>
    <w:p w14:paraId="7AB6B19B" w14:textId="5EC6857E" w:rsidR="00CE6ADF" w:rsidRDefault="00CE6AD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0FC1E3A" w14:textId="77777777" w:rsidR="006806AF" w:rsidRDefault="006806AF" w:rsidP="00A96B26">
      <w:pPr>
        <w:spacing w:after="0"/>
        <w:jc w:val="center"/>
        <w:rPr>
          <w:rFonts w:ascii="Arial" w:hAnsi="Arial" w:cs="Arial"/>
          <w:lang w:val="lv-LV"/>
        </w:rPr>
      </w:pPr>
    </w:p>
    <w:p w14:paraId="08C79F7A" w14:textId="6F997036" w:rsidR="00A96B26" w:rsidRPr="00DC2F3D" w:rsidRDefault="00A96B26" w:rsidP="00963D39">
      <w:pPr>
        <w:spacing w:after="0"/>
        <w:rPr>
          <w:rFonts w:ascii="Arial" w:hAnsi="Arial" w:cs="Arial"/>
          <w:lang w:val="lv-LV"/>
        </w:rPr>
      </w:pPr>
    </w:p>
    <w:p w14:paraId="6761FAE0" w14:textId="3BAC3170" w:rsidR="00A96B26" w:rsidRPr="00DC2F3D" w:rsidRDefault="00DC2F3D" w:rsidP="005B6694">
      <w:pPr>
        <w:spacing w:after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Dienvidkurzemes novada Sporta pārvaldes vadītājs</w:t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</w:r>
      <w:r>
        <w:rPr>
          <w:rFonts w:ascii="Arial" w:hAnsi="Arial" w:cs="Arial"/>
          <w:lang w:val="lv-LV"/>
        </w:rPr>
        <w:tab/>
        <w:t>A.</w:t>
      </w:r>
      <w:r w:rsidR="009B5ED8">
        <w:rPr>
          <w:rFonts w:ascii="Arial" w:hAnsi="Arial" w:cs="Arial"/>
          <w:lang w:val="lv-LV"/>
        </w:rPr>
        <w:t xml:space="preserve"> </w:t>
      </w:r>
      <w:r>
        <w:rPr>
          <w:rFonts w:ascii="Arial" w:hAnsi="Arial" w:cs="Arial"/>
          <w:lang w:val="lv-LV"/>
        </w:rPr>
        <w:t>Ādiņš</w:t>
      </w:r>
    </w:p>
    <w:sectPr w:rsidR="00A96B26" w:rsidRPr="00DC2F3D" w:rsidSect="002B7BD7">
      <w:pgSz w:w="12240" w:h="15840"/>
      <w:pgMar w:top="1440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05"/>
    <w:multiLevelType w:val="multilevel"/>
    <w:tmpl w:val="6E96C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32C05E4"/>
    <w:multiLevelType w:val="multilevel"/>
    <w:tmpl w:val="851A9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FFB65BE"/>
    <w:multiLevelType w:val="hybridMultilevel"/>
    <w:tmpl w:val="769A872C"/>
    <w:lvl w:ilvl="0" w:tplc="8F042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462C44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809667A"/>
    <w:multiLevelType w:val="hybridMultilevel"/>
    <w:tmpl w:val="2F80B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52FA"/>
    <w:multiLevelType w:val="hybridMultilevel"/>
    <w:tmpl w:val="62B4FF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5B93"/>
    <w:multiLevelType w:val="hybridMultilevel"/>
    <w:tmpl w:val="1D9AE7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17532"/>
    <w:rsid w:val="00036816"/>
    <w:rsid w:val="00067F07"/>
    <w:rsid w:val="000A0D7F"/>
    <w:rsid w:val="000A1A85"/>
    <w:rsid w:val="00196D0C"/>
    <w:rsid w:val="001A048B"/>
    <w:rsid w:val="001B0D29"/>
    <w:rsid w:val="00224C93"/>
    <w:rsid w:val="002626BB"/>
    <w:rsid w:val="0027145D"/>
    <w:rsid w:val="002B3BBB"/>
    <w:rsid w:val="002B7BD7"/>
    <w:rsid w:val="002D3732"/>
    <w:rsid w:val="002D71FD"/>
    <w:rsid w:val="00305794"/>
    <w:rsid w:val="0033204F"/>
    <w:rsid w:val="003944B9"/>
    <w:rsid w:val="004016B8"/>
    <w:rsid w:val="005955DD"/>
    <w:rsid w:val="005B6694"/>
    <w:rsid w:val="00646925"/>
    <w:rsid w:val="006806AF"/>
    <w:rsid w:val="006C6B55"/>
    <w:rsid w:val="0071191C"/>
    <w:rsid w:val="00723CE4"/>
    <w:rsid w:val="007B2151"/>
    <w:rsid w:val="007D3FCB"/>
    <w:rsid w:val="00802B30"/>
    <w:rsid w:val="008157D9"/>
    <w:rsid w:val="00831504"/>
    <w:rsid w:val="008B4DD2"/>
    <w:rsid w:val="008E27EA"/>
    <w:rsid w:val="008E4813"/>
    <w:rsid w:val="00935910"/>
    <w:rsid w:val="00941AFA"/>
    <w:rsid w:val="00963D39"/>
    <w:rsid w:val="00977CA5"/>
    <w:rsid w:val="00997530"/>
    <w:rsid w:val="009B5ED8"/>
    <w:rsid w:val="009B6114"/>
    <w:rsid w:val="00A96B26"/>
    <w:rsid w:val="00AF485D"/>
    <w:rsid w:val="00BD71C4"/>
    <w:rsid w:val="00BD73E3"/>
    <w:rsid w:val="00C02F23"/>
    <w:rsid w:val="00C47D9E"/>
    <w:rsid w:val="00C93048"/>
    <w:rsid w:val="00CC781B"/>
    <w:rsid w:val="00CD02B2"/>
    <w:rsid w:val="00CE6ADF"/>
    <w:rsid w:val="00DC2F3D"/>
    <w:rsid w:val="00DC6B68"/>
    <w:rsid w:val="00DD23B4"/>
    <w:rsid w:val="00EF4626"/>
    <w:rsid w:val="00F20636"/>
    <w:rsid w:val="00F60AEB"/>
    <w:rsid w:val="00F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Reatabula">
    <w:name w:val="Table Grid"/>
    <w:basedOn w:val="Parastatabula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B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B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8a5zsrsnSWbQCoz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Sports</cp:lastModifiedBy>
  <cp:revision>3</cp:revision>
  <cp:lastPrinted>2022-10-07T15:07:00Z</cp:lastPrinted>
  <dcterms:created xsi:type="dcterms:W3CDTF">2025-10-01T10:26:00Z</dcterms:created>
  <dcterms:modified xsi:type="dcterms:W3CDTF">2025-10-06T08:10:00Z</dcterms:modified>
</cp:coreProperties>
</file>